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84" w:rsidRDefault="00D02184" w:rsidP="00D02184">
      <w:pPr>
        <w:rPr>
          <w:lang w:val="en-US"/>
        </w:rPr>
      </w:pPr>
      <w:r>
        <w:rPr>
          <w:lang w:val="en-US"/>
        </w:rPr>
        <w:t>Before:</w:t>
      </w:r>
    </w:p>
    <w:p w:rsidR="00E45AC2" w:rsidRDefault="00D02184" w:rsidP="00D02184">
      <w:r w:rsidRPr="00D02184">
        <w:rPr>
          <w:lang w:val="en-US"/>
        </w:rPr>
        <w:drawing>
          <wp:inline distT="0" distB="0" distL="0" distR="0" wp14:anchorId="077851A0" wp14:editId="2DE015A8">
            <wp:extent cx="3439236" cy="2285076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1947" cy="228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184" w:rsidRDefault="00D02184" w:rsidP="00D02184">
      <w:r>
        <w:t>After</w:t>
      </w:r>
    </w:p>
    <w:p w:rsidR="00D02184" w:rsidRPr="00D02184" w:rsidRDefault="00D02184" w:rsidP="00D02184">
      <w:bookmarkStart w:id="0" w:name="_GoBack"/>
      <w:r w:rsidRPr="00D02184">
        <w:drawing>
          <wp:inline distT="0" distB="0" distL="0" distR="0" wp14:anchorId="19C67613" wp14:editId="7C07107D">
            <wp:extent cx="3527720" cy="26135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6736" cy="262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2184" w:rsidRPr="00D02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84"/>
    <w:rsid w:val="00026AF5"/>
    <w:rsid w:val="00434457"/>
    <w:rsid w:val="00D02184"/>
    <w:rsid w:val="00E4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4D2F2"/>
  <w15:chartTrackingRefBased/>
  <w15:docId w15:val="{7F581F2D-3168-4D62-A36D-E07D0D41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 IT Services AG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Heinemann Stephan</dc:creator>
  <cp:keywords/>
  <dc:description/>
  <cp:lastModifiedBy>Heinemann Stephan</cp:lastModifiedBy>
  <cp:revision>1</cp:revision>
  <dcterms:created xsi:type="dcterms:W3CDTF">2017-01-12T15:31:00Z</dcterms:created>
  <dcterms:modified xsi:type="dcterms:W3CDTF">2017-01-12T15:33:00Z</dcterms:modified>
</cp:coreProperties>
</file>